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C542" w14:textId="2A3D74FB" w:rsidR="008E7826" w:rsidRPr="004719B2" w:rsidRDefault="006B3F7B" w:rsidP="00567F01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F3E4D5B" wp14:editId="74B9E88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914015" cy="1877695"/>
            <wp:effectExtent l="0" t="0" r="63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A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  </w:t>
      </w:r>
      <w:r w:rsidR="00D6415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B</w:t>
      </w:r>
      <w:r w:rsidR="000043A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lue Ridge Western Carnival!</w:t>
      </w:r>
      <w:r w:rsidR="00EB37D4" w:rsidRPr="0073529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ab/>
      </w:r>
      <w:r w:rsidR="00EB37D4" w:rsidRPr="0073529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ab/>
      </w:r>
      <w:r w:rsidR="00EB37D4" w:rsidRPr="0073529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ab/>
      </w:r>
      <w:r w:rsidR="00510FDA" w:rsidRPr="0073529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ab/>
      </w:r>
    </w:p>
    <w:p w14:paraId="5ECF3497" w14:textId="12BD8FB6" w:rsidR="002A7AB1" w:rsidRPr="000043A7" w:rsidRDefault="006E50ED" w:rsidP="002A7AB1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Algerian" w:eastAsia="Times New Roman" w:hAnsi="Algerian" w:cs="Times New Roman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 w:rsidR="00D64155">
        <w:rPr>
          <w:rFonts w:ascii="Algerian" w:eastAsia="Times New Roman" w:hAnsi="Algerian" w:cs="Times New Roman"/>
          <w:b/>
          <w:bCs/>
          <w:color w:val="948A54" w:themeColor="background2" w:themeShade="80"/>
          <w:sz w:val="36"/>
          <w:szCs w:val="36"/>
          <w:shd w:val="clear" w:color="auto" w:fill="FFFFFF"/>
        </w:rPr>
        <w:t>TELLURIDE, Colorado</w:t>
      </w:r>
      <w:r w:rsidR="008E7826" w:rsidRPr="005B1867">
        <w:rPr>
          <w:rFonts w:ascii="Algerian" w:eastAsia="Times New Roman" w:hAnsi="Algerian" w:cs="Times New Roman"/>
          <w:b/>
          <w:bCs/>
          <w:color w:val="444444"/>
          <w:sz w:val="36"/>
          <w:szCs w:val="36"/>
          <w:shd w:val="clear" w:color="auto" w:fill="FFFFFF"/>
        </w:rPr>
        <w:tab/>
      </w:r>
      <w:r w:rsidR="008E7826" w:rsidRPr="000043A7">
        <w:rPr>
          <w:rFonts w:ascii="Algerian" w:eastAsia="Times New Roman" w:hAnsi="Algerian" w:cs="Times New Roman"/>
          <w:b/>
          <w:bCs/>
          <w:color w:val="444444"/>
          <w:sz w:val="20"/>
          <w:szCs w:val="20"/>
          <w:shd w:val="clear" w:color="auto" w:fill="FFFFFF"/>
        </w:rPr>
        <w:tab/>
      </w:r>
      <w:r w:rsidR="008E7826" w:rsidRPr="000043A7">
        <w:rPr>
          <w:rFonts w:ascii="Algerian" w:eastAsia="Times New Roman" w:hAnsi="Algerian" w:cs="Times New Roman"/>
          <w:b/>
          <w:bCs/>
          <w:color w:val="444444"/>
          <w:sz w:val="20"/>
          <w:szCs w:val="20"/>
          <w:shd w:val="clear" w:color="auto" w:fill="FFFFFF"/>
        </w:rPr>
        <w:tab/>
      </w:r>
      <w:r w:rsidR="002A7AB1" w:rsidRPr="000043A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shd w:val="clear" w:color="auto" w:fill="FFFFFF"/>
        </w:rPr>
        <w:t xml:space="preserve">       </w:t>
      </w:r>
    </w:p>
    <w:p w14:paraId="4E2166DC" w14:textId="46E85E4B" w:rsidR="00EB37D4" w:rsidRPr="002A7AB1" w:rsidRDefault="002A7AB1" w:rsidP="002A7AB1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    </w:t>
      </w:r>
      <w:r w:rsidR="000562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    </w:t>
      </w:r>
      <w:r w:rsidR="004719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   </w:t>
      </w:r>
      <w:r w:rsidR="000562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 </w:t>
      </w:r>
      <w:r w:rsidR="006B3F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February</w:t>
      </w:r>
      <w:r w:rsidR="000B5C19" w:rsidRPr="002A7A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6E50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6</w:t>
      </w:r>
      <w:r w:rsidR="000B5C19" w:rsidRPr="002A7A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-</w:t>
      </w:r>
      <w:r w:rsidR="006B3F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1</w:t>
      </w:r>
      <w:r w:rsidR="006E50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3</w:t>
      </w:r>
      <w:r w:rsidR="000B5C19" w:rsidRPr="002A7A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,</w:t>
      </w:r>
      <w:r w:rsidR="00510FDA" w:rsidRPr="002A7A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20</w:t>
      </w:r>
      <w:r w:rsidR="006B3F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2</w:t>
      </w:r>
      <w:r w:rsidR="00510FDA" w:rsidRPr="002A7A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1</w:t>
      </w:r>
    </w:p>
    <w:p w14:paraId="7273F63D" w14:textId="77777777" w:rsidR="00AD5029" w:rsidRPr="00AD5029" w:rsidRDefault="00AD5029" w:rsidP="00EB37D4">
      <w:pPr>
        <w:spacing w:after="0" w:line="315" w:lineRule="atLeast"/>
        <w:ind w:left="5760" w:firstLine="720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</w:pPr>
    </w:p>
    <w:p w14:paraId="65BA66B6" w14:textId="247F6AB0" w:rsidR="00AD5029" w:rsidRPr="00893BAC" w:rsidRDefault="006B3F7B" w:rsidP="00AD5029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Don’t miss out on the </w:t>
      </w:r>
      <w:r w:rsidR="000043A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epic </w:t>
      </w: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winter fun, legendary mountain views, and Blue Ridge Ski Council party events with your friends</w:t>
      </w:r>
      <w:r w:rsidR="009A7EBA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!</w:t>
      </w:r>
    </w:p>
    <w:p w14:paraId="3B034B54" w14:textId="77777777" w:rsidR="00AD5029" w:rsidRPr="00AD5029" w:rsidRDefault="00AD5029" w:rsidP="00AD5029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</w:pPr>
    </w:p>
    <w:p w14:paraId="62EE58DE" w14:textId="58782D19" w:rsidR="00AD5029" w:rsidRPr="009A0884" w:rsidRDefault="0009157D" w:rsidP="00AD5029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Price</w:t>
      </w:r>
      <w:r w:rsidR="00CB77BD"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: $</w:t>
      </w:r>
      <w:r w:rsidR="00EA7FC0"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2155</w:t>
      </w:r>
      <w:r w:rsidR="00AD5029"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per person, double occupancy</w:t>
      </w:r>
      <w:r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(</w:t>
      </w:r>
      <w:r w:rsidR="00EA7FC0"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add </w:t>
      </w:r>
      <w:r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$</w:t>
      </w:r>
      <w:r w:rsidR="00EA7FC0"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629</w:t>
      </w:r>
      <w:r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EA7FC0"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for </w:t>
      </w:r>
      <w:r w:rsidRPr="009A08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single)</w:t>
      </w:r>
    </w:p>
    <w:p w14:paraId="1888D1DF" w14:textId="398D3C3D" w:rsidR="00AD5029" w:rsidRPr="00B81F25" w:rsidRDefault="00AD5029" w:rsidP="00AD5029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Package includes:</w:t>
      </w:r>
    </w:p>
    <w:p w14:paraId="00A50B25" w14:textId="064F7E21" w:rsidR="00EA7FC0" w:rsidRPr="00893BAC" w:rsidRDefault="00FD554D" w:rsidP="00AD5029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Roundtrip</w:t>
      </w:r>
      <w:r w:rsidR="00EA7FC0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air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: </w:t>
      </w:r>
      <w:r w:rsidR="00EA7FC0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DCA/Montrose, CO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including tax</w:t>
      </w:r>
      <w:r w:rsidR="007F3C26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[deduct $635 for no air]</w:t>
      </w:r>
    </w:p>
    <w:p w14:paraId="53E8171A" w14:textId="3F3E2F1E" w:rsidR="00AD5029" w:rsidRPr="00893BAC" w:rsidRDefault="00EA7FC0" w:rsidP="00AD5029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*Roundtrip</w:t>
      </w:r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transfers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:</w:t>
      </w:r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Montrose</w:t>
      </w:r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Airport 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/</w:t>
      </w:r>
      <w:r w:rsidR="00CB77B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h</w:t>
      </w:r>
      <w:r w:rsidR="00CB77B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otel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(68 miles) w/grocery &amp; liquor stop</w:t>
      </w:r>
    </w:p>
    <w:p w14:paraId="370886E4" w14:textId="37B707A7" w:rsidR="009A0884" w:rsidRPr="00893BAC" w:rsidRDefault="00FD554D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7 nights lodging at </w:t>
      </w:r>
      <w:r w:rsidR="00CB77B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the 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Mountainside</w:t>
      </w:r>
      <w:r w:rsidR="00CB77B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Inn</w:t>
      </w:r>
      <w:r w:rsidR="0009157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(hotel w/kitch</w:t>
      </w:r>
      <w:r w:rsidR="00DB707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en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ettes), incl. mid-week full clean</w:t>
      </w:r>
    </w:p>
    <w:p w14:paraId="09CB180A" w14:textId="29490E22" w:rsidR="00CB77BD" w:rsidRPr="00893BAC" w:rsidRDefault="00FD554D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5 of </w:t>
      </w:r>
      <w:proofErr w:type="gramStart"/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10</w:t>
      </w:r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day</w:t>
      </w:r>
      <w:proofErr w:type="gramEnd"/>
      <w:r w:rsidR="00AD5029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lift tickets </w:t>
      </w:r>
      <w:r w:rsidR="007F3C26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[add $55 for 6 days; also senior discounts (65+), and 80+ ski free!</w:t>
      </w:r>
    </w:p>
    <w:p w14:paraId="0F624B34" w14:textId="2B2A52E0" w:rsidR="001A03B6" w:rsidRDefault="00FD554D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CB77B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W</w:t>
      </w:r>
      <w:r w:rsidR="001A03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ine and Cheese W</w:t>
      </w:r>
      <w:r w:rsidR="00CB77B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elc</w:t>
      </w:r>
      <w:r w:rsidR="0009157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ome</w:t>
      </w:r>
      <w:r w:rsidR="001A03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Reception 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/</w:t>
      </w:r>
      <w:proofErr w:type="spellStart"/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SuperBowl</w:t>
      </w:r>
      <w:proofErr w:type="spellEnd"/>
      <w:r w:rsidR="0009157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party</w:t>
      </w:r>
      <w:r w:rsid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[Feb 7</w:t>
      </w:r>
      <w:r w:rsidR="007C0E2C" w:rsidRP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th</w:t>
      </w:r>
      <w:r w:rsid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4-9pm]</w:t>
      </w:r>
    </w:p>
    <w:p w14:paraId="61826745" w14:textId="5DA4A3EB" w:rsidR="001A03B6" w:rsidRDefault="001A03B6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On-mountain western BBQ</w:t>
      </w:r>
      <w:r w:rsidR="002455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at </w:t>
      </w:r>
      <w:proofErr w:type="spellStart"/>
      <w:r w:rsidR="002455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Gorrono</w:t>
      </w:r>
      <w:proofErr w:type="spellEnd"/>
      <w:r w:rsidR="002455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Ranch</w:t>
      </w:r>
      <w:r w:rsid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[Feb 9</w:t>
      </w:r>
      <w:r w:rsidR="007C0E2C" w:rsidRP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th</w:t>
      </w:r>
      <w:r w:rsid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2-4pm]</w:t>
      </w:r>
    </w:p>
    <w:p w14:paraId="4F65F812" w14:textId="23909F69" w:rsidR="00AD5029" w:rsidRPr="00893BAC" w:rsidRDefault="001A03B6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9A088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Farewell dinner/dance </w:t>
      </w:r>
      <w:r w:rsidR="0009157D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party</w:t>
      </w:r>
      <w:r w:rsid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[Feb 11</w:t>
      </w:r>
      <w:r w:rsidR="007C0E2C" w:rsidRP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th</w:t>
      </w:r>
      <w:r w:rsidR="007C0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6-10pm]</w:t>
      </w:r>
    </w:p>
    <w:p w14:paraId="63860EF8" w14:textId="77777777" w:rsidR="00884366" w:rsidRPr="00893BAC" w:rsidRDefault="00884366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2DC03A62" w14:textId="0F7ED4DF" w:rsidR="00DB7071" w:rsidRPr="00B81F25" w:rsidRDefault="00DB7071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More Info on the Lodging:</w:t>
      </w:r>
    </w:p>
    <w:p w14:paraId="0FB9183A" w14:textId="26981ABF" w:rsidR="00DB7071" w:rsidRDefault="00DB7071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Fagowees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currently have 5 double</w:t>
      </w:r>
      <w:r w:rsidR="002455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rooms booked at The </w:t>
      </w:r>
      <w:r w:rsidR="0024557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Mountainside </w:t>
      </w:r>
      <w:r w:rsidR="002455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Inn, oddly enough on the mountain side of the town of Telluride</w:t>
      </w:r>
    </w:p>
    <w:p w14:paraId="3446D233" w14:textId="050DE18B" w:rsidR="00B37C2D" w:rsidRDefault="00B37C2D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*The rooms have a queen and a twin bed (roommates could swap after mid-week clean)</w:t>
      </w:r>
    </w:p>
    <w:p w14:paraId="063078D9" w14:textId="09C56403" w:rsidR="00B37C2D" w:rsidRDefault="00245574" w:rsidP="00245574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B37C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Kitchenettes have a 2-burner countertop stove, microwave, fridge, toaster, coffee maker</w:t>
      </w:r>
    </w:p>
    <w:p w14:paraId="749A78EA" w14:textId="0C7925F2" w:rsidR="00B37C2D" w:rsidRDefault="00B37C2D" w:rsidP="00245574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*Rooms have a shower (no tub)</w:t>
      </w:r>
    </w:p>
    <w:p w14:paraId="72DB42D7" w14:textId="0C98D9AE" w:rsidR="00245574" w:rsidRDefault="00B37C2D" w:rsidP="00245574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24557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The</w:t>
      </w:r>
      <w:r w:rsidR="002455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re are</w:t>
      </w:r>
      <w:r w:rsidR="00245574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coin laundry machines and </w:t>
      </w:r>
      <w:r w:rsidR="002455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ice and soft drink vending machines</w:t>
      </w:r>
    </w:p>
    <w:p w14:paraId="60A02DCF" w14:textId="45A8630E" w:rsidR="00245574" w:rsidRPr="00893BAC" w:rsidRDefault="00245574" w:rsidP="00245574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725A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L</w:t>
      </w: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arge outdoor hot tub by the river!</w:t>
      </w:r>
    </w:p>
    <w:p w14:paraId="7C0A5A34" w14:textId="77777777" w:rsidR="00245574" w:rsidRPr="00893BAC" w:rsidRDefault="00245574" w:rsidP="00245574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*Walk to restaurants, shopping, the whole town.</w:t>
      </w:r>
    </w:p>
    <w:p w14:paraId="34336E55" w14:textId="77777777" w:rsidR="00245574" w:rsidRPr="00893BAC" w:rsidRDefault="00245574" w:rsidP="00245574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F</w:t>
      </w: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ree parking if you’re driving there</w:t>
      </w:r>
    </w:p>
    <w:p w14:paraId="1F08DADD" w14:textId="5D03C073" w:rsidR="00B81F25" w:rsidRPr="00B37C2D" w:rsidRDefault="00245574" w:rsidP="00E650B7">
      <w:pPr>
        <w:spacing w:after="0" w:line="315" w:lineRule="atLeast"/>
        <w:rPr>
          <w:sz w:val="24"/>
          <w:szCs w:val="24"/>
        </w:rPr>
      </w:pPr>
      <w:r w:rsidRPr="00B37C2D">
        <w:rPr>
          <w:rFonts w:ascii="Times New Roman" w:hAnsi="Times New Roman" w:cs="Times New Roman"/>
          <w:b/>
          <w:bCs/>
          <w:sz w:val="24"/>
          <w:szCs w:val="24"/>
        </w:rPr>
        <w:t>*Trip Advisor link</w:t>
      </w:r>
      <w:r w:rsidRPr="00B37C2D">
        <w:rPr>
          <w:b/>
          <w:bCs/>
          <w:sz w:val="24"/>
          <w:szCs w:val="24"/>
        </w:rPr>
        <w:t>:</w:t>
      </w:r>
      <w:r w:rsidRPr="00B37C2D">
        <w:rPr>
          <w:sz w:val="24"/>
          <w:szCs w:val="24"/>
        </w:rPr>
        <w:t xml:space="preserve"> </w:t>
      </w:r>
      <w:hyperlink r:id="rId9" w:history="1">
        <w:r w:rsidRPr="00B37C2D">
          <w:rPr>
            <w:rStyle w:val="Hyperlink"/>
            <w:sz w:val="24"/>
            <w:szCs w:val="24"/>
          </w:rPr>
          <w:t>https://www.tripadvisor.com/Hotel_Review-g33667-d120041-Reviews-Mountainside_Inn-Telluride_Colorado.html</w:t>
        </w:r>
      </w:hyperlink>
    </w:p>
    <w:p w14:paraId="3B0FF770" w14:textId="684AEB04" w:rsidR="00B81F25" w:rsidRDefault="00B81F25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53571CEC" w14:textId="77777777" w:rsidR="00024E40" w:rsidRPr="00B81F25" w:rsidRDefault="00024E40" w:rsidP="00024E4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More Info on </w:t>
      </w: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Air Travel:</w:t>
      </w:r>
    </w:p>
    <w:p w14:paraId="4FFD6AEA" w14:textId="77777777" w:rsidR="00024E40" w:rsidRDefault="00024E40" w:rsidP="00024E4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proofErr w:type="spellStart"/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Fagowees</w:t>
      </w:r>
      <w:proofErr w:type="spellEnd"/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currently have 10 seats confirmed on American Airlines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to/from Montrose, CO from Washington, DC Reagan National with a connection in Dallas</w:t>
      </w:r>
    </w:p>
    <w:p w14:paraId="47FB8366" w14:textId="77777777" w:rsidR="00024E40" w:rsidRPr="00B81F25" w:rsidRDefault="00024E40" w:rsidP="00024E4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 The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flights:</w:t>
      </w:r>
    </w:p>
    <w:p w14:paraId="16ECCB94" w14:textId="77777777" w:rsidR="00024E40" w:rsidRPr="00B81F25" w:rsidRDefault="00024E40" w:rsidP="00024E40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2/6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#2101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8:59a – 11:26a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#5815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 xml:space="preserve">12:28p-1:55p 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DCA/DFW/MTJ</w:t>
      </w:r>
    </w:p>
    <w:p w14:paraId="154AB958" w14:textId="77777777" w:rsidR="00024E40" w:rsidRPr="00B81F25" w:rsidRDefault="00024E40" w:rsidP="00024E40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2/13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#2321 10:50a – 1:59p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#2445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3:05p-7:07p</w:t>
      </w:r>
      <w:r w:rsidRPr="00B81F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MTJ/DFW/DCA</w:t>
      </w:r>
    </w:p>
    <w:p w14:paraId="3820B4ED" w14:textId="77777777" w:rsidR="00024E40" w:rsidRDefault="00024E40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</w:p>
    <w:p w14:paraId="786675FF" w14:textId="6EB530DE" w:rsidR="00B81F25" w:rsidRPr="00B81F25" w:rsidRDefault="00B81F25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lastRenderedPageBreak/>
        <w:t>More Info on Skiing/Riding:</w:t>
      </w:r>
    </w:p>
    <w:p w14:paraId="37869DDC" w14:textId="79E423F5" w:rsidR="00B37C2D" w:rsidRDefault="00B37C2D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*Price above includes a 5 out of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10 day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lift pass</w:t>
      </w:r>
    </w:p>
    <w:p w14:paraId="4E633449" w14:textId="6705BDBB" w:rsidR="007917D5" w:rsidRPr="00893BAC" w:rsidRDefault="007917D5" w:rsidP="007917D5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*Free Mountain Tours</w:t>
      </w:r>
    </w:p>
    <w:p w14:paraId="315B5753" w14:textId="5DADEE00" w:rsidR="00141AAC" w:rsidRDefault="00141AAC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*Add $55 to upgrade to a 6-day pass</w:t>
      </w:r>
    </w:p>
    <w:p w14:paraId="17E46B04" w14:textId="6F831764" w:rsidR="00141AAC" w:rsidRDefault="00141AAC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Pr="00141A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Age 65-79: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Deduct $16 from package price for lift discount. Add $37 for a 6-day pass</w:t>
      </w:r>
    </w:p>
    <w:p w14:paraId="227F8DED" w14:textId="12746F74" w:rsidR="00141AAC" w:rsidRDefault="00141AAC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Pr="00141A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Age 80+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skis free!</w:t>
      </w:r>
    </w:p>
    <w:p w14:paraId="18028C21" w14:textId="275E4A92" w:rsidR="00B37C2D" w:rsidRDefault="00B37C2D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Deduct $395 for no lift ticket or if you have your own EPIC pass</w:t>
      </w:r>
      <w:r w:rsidR="00141A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(or are 80+!)</w:t>
      </w:r>
    </w:p>
    <w:p w14:paraId="6E356D35" w14:textId="77777777" w:rsidR="00B37C2D" w:rsidRDefault="00B37C2D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If you buy an EPIC pass through </w:t>
      </w:r>
      <w:proofErr w:type="spellStart"/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Sportours</w:t>
      </w:r>
      <w:proofErr w:type="spellEnd"/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(our tour operator), take $100 off the full package price. </w:t>
      </w:r>
    </w:p>
    <w:p w14:paraId="5A825B30" w14:textId="0210004F" w:rsidR="00B37C2D" w:rsidRDefault="00B37C2D" w:rsidP="00B37C2D">
      <w:pPr>
        <w:spacing w:after="0" w:line="315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-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You’ll need the 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Full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Epic Pass. Telluride is </w:t>
      </w:r>
      <w:r w:rsidR="007917D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only 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a partner resort</w:t>
      </w:r>
      <w:r w:rsidR="007917D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of Epic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. </w:t>
      </w:r>
    </w:p>
    <w:p w14:paraId="4207B55B" w14:textId="3AE87DBD" w:rsidR="00E650B7" w:rsidRDefault="00B37C2D" w:rsidP="00B37C2D">
      <w:pPr>
        <w:spacing w:after="0" w:line="315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-</w:t>
      </w:r>
      <w:r w:rsidR="00E650B7"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Epic Pass now comes with free insurance coverage.</w:t>
      </w:r>
      <w:r w:rsidR="00B554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See chart below:</w:t>
      </w:r>
    </w:p>
    <w:p w14:paraId="042C877E" w14:textId="77777777" w:rsidR="007917D5" w:rsidRDefault="007917D5" w:rsidP="00B37C2D">
      <w:pPr>
        <w:spacing w:after="0" w:line="315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73AA8E63" w14:textId="628C5386" w:rsidR="00B554FA" w:rsidRDefault="00B554FA" w:rsidP="007917D5">
      <w:pPr>
        <w:spacing w:after="0" w:line="315" w:lineRule="atLeast"/>
        <w:ind w:left="720" w:firstLine="72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E15F5E7" wp14:editId="6FE81973">
            <wp:extent cx="3809826" cy="4495677"/>
            <wp:effectExtent l="0" t="0" r="635" b="635"/>
            <wp:docPr id="1" name="Picture 1" descr="EP Co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 Cover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32" cy="45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221B" w14:textId="07EB624D" w:rsidR="00B554FA" w:rsidRDefault="00B554FA" w:rsidP="00B554FA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*See epicpass.com for more information</w:t>
      </w:r>
    </w:p>
    <w:p w14:paraId="6C26C829" w14:textId="1C1AC4E6" w:rsidR="00731E09" w:rsidRPr="00893BAC" w:rsidRDefault="00731E09" w:rsidP="00B554FA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*So yes, if you buy a Full Epic Pass through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Sportours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for $979, you get to deduct $495 from your trip price, and Liberty, Roundtop, Whitetail, and many other local ski mountains are on the Epic Pass now!!</w:t>
      </w:r>
    </w:p>
    <w:p w14:paraId="72D3B588" w14:textId="77777777" w:rsidR="00E650B7" w:rsidRPr="00893BAC" w:rsidRDefault="00E650B7" w:rsidP="00E650B7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1915BF83" w14:textId="192906BC" w:rsidR="000043A7" w:rsidRPr="00B81F25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Other</w:t>
      </w:r>
      <w:r w:rsidR="00956CC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 Telluride</w:t>
      </w: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 Info:</w:t>
      </w:r>
    </w:p>
    <w:p w14:paraId="02F6A20D" w14:textId="77777777" w:rsidR="001A03B6" w:rsidRDefault="001A03B6" w:rsidP="001A03B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lastRenderedPageBreak/>
        <w:t>*USA Today Top 5 for Nightlife; Conde Nast Top 20 and Fodor’s Top 10 of Best American Cities for Foodies (imagine if you took the big cities out of those lists!)</w:t>
      </w:r>
    </w:p>
    <w:p w14:paraId="22199293" w14:textId="77777777" w:rsidR="001A03B6" w:rsidRPr="00893BAC" w:rsidRDefault="001A03B6" w:rsidP="001A03B6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*Over 50 restaurants, bars, and breweries</w:t>
      </w:r>
    </w:p>
    <w:p w14:paraId="2CFD7E45" w14:textId="37720B99" w:rsidR="009F1CFA" w:rsidRDefault="009F1CFA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*Telluride averages over 300 days of sunshine and 300” of snow annually</w:t>
      </w:r>
    </w:p>
    <w:p w14:paraId="033DCF59" w14:textId="2D33C274" w:rsidR="001430B2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*There are not one, but three free gondolas anyone can ride. One is 200m from the hotel</w:t>
      </w:r>
    </w:p>
    <w:p w14:paraId="35B795C3" w14:textId="3E9F3A4B" w:rsidR="009F1CFA" w:rsidRPr="00893BAC" w:rsidRDefault="009F1CFA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- The gondolas run from 7am - Midnight</w:t>
      </w:r>
    </w:p>
    <w:p w14:paraId="4C52D8AE" w14:textId="4A18E373" w:rsidR="001430B2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*Lift 7 is also about a 200m walk from the hotel</w:t>
      </w:r>
    </w:p>
    <w:p w14:paraId="3248C6F8" w14:textId="2A100D06" w:rsidR="001430B2" w:rsidRPr="00893BAC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*Grocery and other shopping within walking distance</w:t>
      </w:r>
    </w:p>
    <w:p w14:paraId="26A60E19" w14:textId="77777777" w:rsidR="00893BAC" w:rsidRPr="00893BAC" w:rsidRDefault="00893BAC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38C9091F" w14:textId="2D469BF9" w:rsidR="001430B2" w:rsidRPr="00B81F25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Other </w:t>
      </w:r>
      <w:r w:rsidR="00024E4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Available Winter </w:t>
      </w: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Activities</w:t>
      </w:r>
      <w:r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:</w:t>
      </w:r>
      <w:r w:rsidR="00893BAC" w:rsidRPr="00B81F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</w:p>
    <w:p w14:paraId="557EA380" w14:textId="17A726B7" w:rsidR="001430B2" w:rsidRPr="00893BAC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*Snowshoeing, Fat Tire Biking, Sledding, Sleigh Rides, Nordic (cross country) skiing</w:t>
      </w:r>
    </w:p>
    <w:p w14:paraId="4A5E085F" w14:textId="1B61214F" w:rsidR="001430B2" w:rsidRPr="00893BAC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*Historical tours, Helicopter skiing, Ice Climbing, Winter Fly Fishing</w:t>
      </w:r>
      <w:r w:rsidR="009F1C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9F1C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Nastar</w:t>
      </w:r>
      <w:proofErr w:type="spellEnd"/>
      <w:r w:rsidR="009F1C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racing</w:t>
      </w:r>
    </w:p>
    <w:p w14:paraId="71DA2593" w14:textId="29EFAB00" w:rsidR="001430B2" w:rsidRPr="00893BAC" w:rsidRDefault="001430B2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*Horse Riding, Ice Skating, Snowmobiling, Museums</w:t>
      </w:r>
      <w:r w:rsid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Day Spas</w:t>
      </w:r>
    </w:p>
    <w:p w14:paraId="323659EC" w14:textId="5E8C9D61" w:rsidR="007150B8" w:rsidRPr="00893BAC" w:rsidRDefault="007150B8" w:rsidP="00CB77B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93B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*Stroll the Arts District and you can even take a variety of art classes</w:t>
      </w:r>
    </w:p>
    <w:p w14:paraId="3034D3BF" w14:textId="782A246E" w:rsidR="00884366" w:rsidRDefault="00884366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03C4920A" w14:textId="33F07F93" w:rsidR="003C25F9" w:rsidRPr="003C25F9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  <w:r w:rsidRPr="003C25F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Payment Info:</w:t>
      </w:r>
    </w:p>
    <w:p w14:paraId="2C5AFD46" w14:textId="431AE20A" w:rsidR="003C25F9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*Signup: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$200</w:t>
      </w:r>
    </w:p>
    <w:p w14:paraId="3E9B3ED5" w14:textId="795E66E1" w:rsidR="003C25F9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*Oct 1</w:t>
      </w:r>
      <w:r w:rsidRPr="003C25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$400</w:t>
      </w:r>
    </w:p>
    <w:p w14:paraId="59D91501" w14:textId="4F548726" w:rsidR="003C25F9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*Nov 1</w:t>
      </w:r>
      <w:r w:rsidRPr="003C25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$400</w:t>
      </w:r>
    </w:p>
    <w:p w14:paraId="78D1AC25" w14:textId="1418E59E" w:rsidR="003C25F9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*Dec 1</w:t>
      </w:r>
      <w:r w:rsidRPr="003C25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$500</w:t>
      </w:r>
    </w:p>
    <w:p w14:paraId="1A2D90C1" w14:textId="5A40AFAC" w:rsidR="003C25F9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*Dec 30: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Final Payment</w:t>
      </w:r>
    </w:p>
    <w:p w14:paraId="7EA052B7" w14:textId="679232A2" w:rsidR="003C25F9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6EAD704D" w14:textId="56018635" w:rsidR="003C25F9" w:rsidRPr="003C25F9" w:rsidRDefault="006D25B6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Sportours</w:t>
      </w:r>
      <w:proofErr w:type="spellEnd"/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 </w:t>
      </w:r>
      <w:r w:rsidR="003C25F9" w:rsidRPr="003C25F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  <w:t>Cancellation Policies:</w:t>
      </w:r>
    </w:p>
    <w:p w14:paraId="40211712" w14:textId="31E3AD6B" w:rsidR="003C25F9" w:rsidRDefault="00FD2308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3C25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Airfare: </w:t>
      </w:r>
    </w:p>
    <w:p w14:paraId="3F34422E" w14:textId="5B91CC6C" w:rsidR="003C25F9" w:rsidRDefault="003C25F9" w:rsidP="003C25F9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Apr 2 – Dec 2: </w:t>
      </w:r>
      <w:proofErr w:type="spellStart"/>
      <w:r w:rsidRPr="003C25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Fagowees</w:t>
      </w:r>
      <w:proofErr w:type="spellEnd"/>
      <w:r w:rsidRPr="003C25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may reduce block of seats without penalty</w:t>
      </w:r>
    </w:p>
    <w:p w14:paraId="11F2C03F" w14:textId="3410C865" w:rsidR="003C25F9" w:rsidRDefault="003C25F9" w:rsidP="003C25F9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Dec 3 – Dec 23: </w:t>
      </w:r>
      <w:r w:rsidR="00B839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0 to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$100 penalty to cancel</w:t>
      </w:r>
      <w:r w:rsidR="00B839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(depends how many cancel)</w:t>
      </w:r>
    </w:p>
    <w:p w14:paraId="3FDB5645" w14:textId="11CF4AAD" w:rsidR="003C25F9" w:rsidRDefault="003C25F9" w:rsidP="003C25F9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After Dec 24: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  <w:t>No refund</w:t>
      </w:r>
    </w:p>
    <w:p w14:paraId="1E36BCF7" w14:textId="06809F8A" w:rsidR="003C25F9" w:rsidRDefault="00FD2308" w:rsidP="003C25F9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3C25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Lodging:</w:t>
      </w:r>
    </w:p>
    <w:p w14:paraId="1F4AC9BE" w14:textId="7321D534" w:rsidR="003C25F9" w:rsidRDefault="00B839DD" w:rsidP="003C25F9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Up to Nov 1: No penalty</w:t>
      </w:r>
    </w:p>
    <w:p w14:paraId="73FD262C" w14:textId="701BC3EC" w:rsidR="00B839DD" w:rsidRDefault="00B839DD" w:rsidP="003C25F9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Nov 2 – Dec 30: 0 to 100% penalty to cancel (depends how many cancel)</w:t>
      </w:r>
    </w:p>
    <w:p w14:paraId="74382D84" w14:textId="03BCA7AA" w:rsidR="00B839DD" w:rsidRDefault="00B839DD" w:rsidP="003C25F9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After Dec 31: No refund</w:t>
      </w:r>
    </w:p>
    <w:p w14:paraId="7778E006" w14:textId="62985343" w:rsidR="00873265" w:rsidRDefault="00FD2308" w:rsidP="00873265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213E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If trip goes as planned, there is n</w:t>
      </w:r>
      <w:r w:rsidR="008732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o refund for</w:t>
      </w:r>
      <w:r w:rsidR="00213E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your</w:t>
      </w:r>
      <w:r w:rsidR="008732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late arrival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or early departure</w:t>
      </w:r>
    </w:p>
    <w:p w14:paraId="325FF868" w14:textId="30828EFA" w:rsidR="00FD2308" w:rsidRDefault="00FD2308" w:rsidP="00873265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213E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If trip goes as planned, there is n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o refund for components of package</w:t>
      </w:r>
      <w:r w:rsidR="00213E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you did not use</w:t>
      </w:r>
    </w:p>
    <w:p w14:paraId="2F861F7B" w14:textId="71CB5DCA" w:rsidR="00FD2308" w:rsidRDefault="00FD2308" w:rsidP="00FD2308">
      <w:pPr>
        <w:spacing w:after="0" w:line="315" w:lineRule="atLeast"/>
        <w:ind w:left="180" w:hanging="18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Sportours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not responsible for Force Majeure (circumstances beyond their control), including weather</w:t>
      </w:r>
      <w:r w:rsidR="00956C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although:</w:t>
      </w:r>
    </w:p>
    <w:p w14:paraId="4E36561C" w14:textId="7DAC49FC" w:rsidR="00FD2308" w:rsidRDefault="00FD2308" w:rsidP="00FD2308">
      <w:pPr>
        <w:spacing w:after="0" w:line="315" w:lineRule="atLeast"/>
        <w:ind w:left="180" w:hanging="18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Pr="00FD23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No Snow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Sportours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will make every effort to find another destination or refund as much as possible of costs</w:t>
      </w:r>
    </w:p>
    <w:p w14:paraId="612282A0" w14:textId="77777777" w:rsidR="00435CB2" w:rsidRPr="00873265" w:rsidRDefault="00435CB2" w:rsidP="00435CB2">
      <w:pPr>
        <w:spacing w:after="0" w:line="315" w:lineRule="atLeast"/>
        <w:ind w:left="180" w:hanging="18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Pr="00435CB2">
        <w:rPr>
          <w:rStyle w:val="BookTitle"/>
        </w:rPr>
        <w:t>TRIP CANCELLATION/INTERRUPTION INSURANCE IS RECOMMENDED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!</w:t>
      </w:r>
    </w:p>
    <w:p w14:paraId="559F51AA" w14:textId="11851E9C" w:rsidR="00FD2308" w:rsidRDefault="00FD2308" w:rsidP="00FD2308">
      <w:pPr>
        <w:spacing w:after="0" w:line="315" w:lineRule="atLeast"/>
        <w:ind w:left="180" w:hanging="18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*</w:t>
      </w:r>
      <w:r w:rsidR="00963F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In the unlikely event of an e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xcessive increase in one or more costs beyond the control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Sportours</w:t>
      </w:r>
      <w:proofErr w:type="spellEnd"/>
      <w:r w:rsidR="00963F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, participants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may</w:t>
      </w:r>
      <w:r w:rsidR="00963F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have to pay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additional funds</w:t>
      </w:r>
      <w:r w:rsidR="00963F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963F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Sportours</w:t>
      </w:r>
      <w:proofErr w:type="spellEnd"/>
      <w:r w:rsidR="00963F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will make every effort to recoup these costs and may be able to refund participants after the trip.</w:t>
      </w:r>
    </w:p>
    <w:p w14:paraId="3AF3EFE2" w14:textId="58EC7955" w:rsidR="00EF64DE" w:rsidRDefault="00EF64DE" w:rsidP="00FD2308">
      <w:pPr>
        <w:spacing w:after="0" w:line="315" w:lineRule="atLeast"/>
        <w:ind w:left="180" w:hanging="18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lastRenderedPageBreak/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Fagowee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Cancellation Policy:</w:t>
      </w:r>
    </w:p>
    <w:p w14:paraId="02F79457" w14:textId="18E54F09" w:rsidR="00EF64DE" w:rsidRDefault="00EF64DE" w:rsidP="00EF64DE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- Before Nov 2: Full refund</w:t>
      </w:r>
    </w:p>
    <w:p w14:paraId="3015CF7C" w14:textId="30096948" w:rsidR="00EF64DE" w:rsidRDefault="00EF64DE" w:rsidP="00EF64DE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- Nov 2 – Dec 30: $100 penalty</w:t>
      </w:r>
    </w:p>
    <w:p w14:paraId="7418C180" w14:textId="2FA2FE42" w:rsidR="00EF64DE" w:rsidRDefault="00EF64DE" w:rsidP="00EF64DE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- After Dec 30: No refund</w:t>
      </w:r>
    </w:p>
    <w:p w14:paraId="0CCF86D3" w14:textId="77777777" w:rsidR="003C25F9" w:rsidRPr="00B81F25" w:rsidRDefault="003C25F9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00530F66" w14:textId="21DA0D63" w:rsidR="00ED4E93" w:rsidRDefault="00EA7FC0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  <w:r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Get your</w:t>
      </w:r>
      <w:r w:rsidR="00ED4E93"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$200 deposit in to Trip Leader Rich Kavanagh (</w:t>
      </w:r>
      <w:r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check </w:t>
      </w:r>
      <w:r w:rsidR="00ED4E93"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made out to “</w:t>
      </w:r>
      <w:proofErr w:type="spellStart"/>
      <w:r w:rsidR="00ED4E93"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Fagowees</w:t>
      </w:r>
      <w:proofErr w:type="spellEnd"/>
      <w:r w:rsidR="00ED4E93"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”) at the meetings or mail to him at </w:t>
      </w:r>
      <w:r w:rsidR="00ED4E93" w:rsidRPr="00245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601 Ford Rd, Deale, MD 20751</w:t>
      </w:r>
      <w:r w:rsidR="00ED4E93"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.</w:t>
      </w:r>
      <w:r w:rsidR="007F3C26"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r w:rsidR="00B81F25" w:rsidRPr="002455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Online website payment should be available soon!</w:t>
      </w:r>
    </w:p>
    <w:p w14:paraId="4540644F" w14:textId="52550044" w:rsidR="00956CC5" w:rsidRDefault="00956CC5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</w:p>
    <w:p w14:paraId="21F81B2E" w14:textId="64BD5057" w:rsidR="00956CC5" w:rsidRPr="00956CC5" w:rsidRDefault="00956CC5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If you don’t want to put a deposit right now in this COVID environment, let Rich know your interest so far (</w:t>
      </w:r>
      <w:hyperlink r:id="rId11" w:history="1">
        <w:r w:rsidRPr="00FD724F">
          <w:rPr>
            <w:rStyle w:val="Hyperlink"/>
            <w:rFonts w:ascii="Times New Roman" w:eastAsia="Times New Roman" w:hAnsi="Times New Roman" w:cs="Times New Roman"/>
            <w:b/>
            <w:bCs/>
            <w:color w:val="0000BF" w:themeColor="hyperlink" w:themeShade="BF"/>
            <w:sz w:val="24"/>
            <w:szCs w:val="24"/>
            <w:shd w:val="clear" w:color="auto" w:fill="FFFFFF"/>
          </w:rPr>
          <w:t>rem920@yahoo.com</w:t>
        </w:r>
      </w:hyperlink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). We will be monitoring the virus closely and may </w:t>
      </w:r>
      <w:r w:rsidR="006D25B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elect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to cancel to whole trip prior to the Nov 1</w:t>
      </w:r>
      <w:r w:rsidRPr="00956CC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deadline</w:t>
      </w:r>
      <w:r w:rsidR="006D25B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for full refunds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.</w:t>
      </w:r>
    </w:p>
    <w:p w14:paraId="6FA0D7B6" w14:textId="77777777" w:rsidR="00EA7FC0" w:rsidRDefault="00EA7FC0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</w:pPr>
    </w:p>
    <w:p w14:paraId="7E5340DE" w14:textId="239CCC94" w:rsidR="00EA7FC0" w:rsidRPr="0073529E" w:rsidRDefault="00EA7FC0" w:rsidP="00ED4E9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</w:pPr>
      <w:r w:rsidRPr="00EA7FC0"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21B4867" wp14:editId="02F4BAB5">
            <wp:simplePos x="0" y="0"/>
            <wp:positionH relativeFrom="column">
              <wp:posOffset>2247900</wp:posOffset>
            </wp:positionH>
            <wp:positionV relativeFrom="paragraph">
              <wp:posOffset>275590</wp:posOffset>
            </wp:positionV>
            <wp:extent cx="1390650" cy="4197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FC0">
        <w:rPr>
          <w:rFonts w:ascii="Times New Roman" w:eastAsia="Times New Roman" w:hAnsi="Times New Roman" w:cs="Times New Roman"/>
          <w:b/>
          <w:bCs/>
          <w:noProof/>
          <w:color w:val="444444"/>
          <w:sz w:val="23"/>
          <w:szCs w:val="23"/>
          <w:shd w:val="clear" w:color="auto" w:fill="FFFFFF"/>
        </w:rPr>
        <w:drawing>
          <wp:inline distT="0" distB="0" distL="0" distR="0" wp14:anchorId="45845B84" wp14:editId="01B7AB07">
            <wp:extent cx="914400" cy="8971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71" cy="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C0"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tab/>
      </w:r>
      <w:r w:rsidRPr="00EA7FC0"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drawing>
          <wp:inline distT="0" distB="0" distL="0" distR="0" wp14:anchorId="3CD42B45" wp14:editId="6EE2DB3C">
            <wp:extent cx="837262" cy="82867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59" cy="8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32"/>
          <w:szCs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shd w:val="clear" w:color="auto" w:fill="FFFFFF"/>
        </w:rPr>
        <w:tab/>
      </w:r>
    </w:p>
    <w:sectPr w:rsidR="00EA7FC0" w:rsidRPr="0073529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BB6A" w14:textId="77777777" w:rsidR="00510FDA" w:rsidRDefault="00510FDA" w:rsidP="00510FDA">
      <w:pPr>
        <w:spacing w:after="0" w:line="240" w:lineRule="auto"/>
      </w:pPr>
      <w:r>
        <w:separator/>
      </w:r>
    </w:p>
  </w:endnote>
  <w:endnote w:type="continuationSeparator" w:id="0">
    <w:p w14:paraId="765F4E4D" w14:textId="77777777" w:rsidR="00510FDA" w:rsidRDefault="00510FDA" w:rsidP="0051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04C5" w14:textId="77777777" w:rsidR="00510FDA" w:rsidRDefault="00510FDA" w:rsidP="00510FDA">
      <w:pPr>
        <w:spacing w:after="0" w:line="240" w:lineRule="auto"/>
      </w:pPr>
      <w:r>
        <w:separator/>
      </w:r>
    </w:p>
  </w:footnote>
  <w:footnote w:type="continuationSeparator" w:id="0">
    <w:p w14:paraId="76767818" w14:textId="77777777" w:rsidR="00510FDA" w:rsidRDefault="00510FDA" w:rsidP="0051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F312" w14:textId="77777777" w:rsidR="00510FDA" w:rsidRDefault="00510FD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2D0"/>
    <w:multiLevelType w:val="hybridMultilevel"/>
    <w:tmpl w:val="CB0E9568"/>
    <w:lvl w:ilvl="0" w:tplc="74D6B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29"/>
    <w:rsid w:val="000043A7"/>
    <w:rsid w:val="00024E40"/>
    <w:rsid w:val="000562FA"/>
    <w:rsid w:val="0009157D"/>
    <w:rsid w:val="000B5C19"/>
    <w:rsid w:val="00141AAC"/>
    <w:rsid w:val="001430B2"/>
    <w:rsid w:val="001A03B6"/>
    <w:rsid w:val="00213E7F"/>
    <w:rsid w:val="00245574"/>
    <w:rsid w:val="002827C9"/>
    <w:rsid w:val="002A7AB1"/>
    <w:rsid w:val="003518A6"/>
    <w:rsid w:val="003C25F9"/>
    <w:rsid w:val="003C688A"/>
    <w:rsid w:val="00435CB2"/>
    <w:rsid w:val="004719B2"/>
    <w:rsid w:val="00510FDA"/>
    <w:rsid w:val="00520AC3"/>
    <w:rsid w:val="00567F01"/>
    <w:rsid w:val="005B1867"/>
    <w:rsid w:val="006B3F7B"/>
    <w:rsid w:val="006D25B6"/>
    <w:rsid w:val="006E50ED"/>
    <w:rsid w:val="007150B8"/>
    <w:rsid w:val="00715B5D"/>
    <w:rsid w:val="00725AB7"/>
    <w:rsid w:val="00731E09"/>
    <w:rsid w:val="0073529E"/>
    <w:rsid w:val="007917D5"/>
    <w:rsid w:val="007C0E2C"/>
    <w:rsid w:val="007F3C26"/>
    <w:rsid w:val="00873265"/>
    <w:rsid w:val="008761D8"/>
    <w:rsid w:val="00884366"/>
    <w:rsid w:val="00893BAC"/>
    <w:rsid w:val="008E7826"/>
    <w:rsid w:val="00956CC5"/>
    <w:rsid w:val="00963F0A"/>
    <w:rsid w:val="009A0884"/>
    <w:rsid w:val="009A7EBA"/>
    <w:rsid w:val="009F17EE"/>
    <w:rsid w:val="009F1CFA"/>
    <w:rsid w:val="00A55CA2"/>
    <w:rsid w:val="00AD5029"/>
    <w:rsid w:val="00B37C2D"/>
    <w:rsid w:val="00B554FA"/>
    <w:rsid w:val="00B81F25"/>
    <w:rsid w:val="00B839DD"/>
    <w:rsid w:val="00CB77BD"/>
    <w:rsid w:val="00CD1CC3"/>
    <w:rsid w:val="00D64155"/>
    <w:rsid w:val="00DB7071"/>
    <w:rsid w:val="00DD56A6"/>
    <w:rsid w:val="00E650B7"/>
    <w:rsid w:val="00EA7FC0"/>
    <w:rsid w:val="00EB37D4"/>
    <w:rsid w:val="00ED4E93"/>
    <w:rsid w:val="00EF64DE"/>
    <w:rsid w:val="00F563DA"/>
    <w:rsid w:val="00FD2308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B705"/>
  <w15:docId w15:val="{BD02D9FB-0CF3-41BE-954A-562ABFF1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DA"/>
  </w:style>
  <w:style w:type="paragraph" w:styleId="Footer">
    <w:name w:val="footer"/>
    <w:basedOn w:val="Normal"/>
    <w:link w:val="FooterChar"/>
    <w:uiPriority w:val="99"/>
    <w:unhideWhenUsed/>
    <w:rsid w:val="0051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DA"/>
  </w:style>
  <w:style w:type="paragraph" w:styleId="ListParagraph">
    <w:name w:val="List Paragraph"/>
    <w:basedOn w:val="Normal"/>
    <w:uiPriority w:val="34"/>
    <w:qFormat/>
    <w:rsid w:val="001A03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574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435C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920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tripadvisor.com/Hotel_Review-g33667-d120041-Reviews-Mountainside_Inn-Telluride_Colorado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D55F-8593-4ED9-92D8-40724ADF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Richard Kavanagh</cp:lastModifiedBy>
  <cp:revision>3</cp:revision>
  <dcterms:created xsi:type="dcterms:W3CDTF">2020-07-13T13:20:00Z</dcterms:created>
  <dcterms:modified xsi:type="dcterms:W3CDTF">2020-07-15T13:55:00Z</dcterms:modified>
</cp:coreProperties>
</file>